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82E314" w14:textId="77777777" w:rsidR="00702658" w:rsidRDefault="00702658" w:rsidP="00702658">
      <w:pPr>
        <w:rPr>
          <w:b/>
          <w:bCs/>
          <w:sz w:val="24"/>
          <w:szCs w:val="24"/>
        </w:rPr>
      </w:pPr>
    </w:p>
    <w:p w14:paraId="01B3DECC" w14:textId="62154EBD" w:rsidR="00D773FB" w:rsidRPr="00194978" w:rsidRDefault="00D773FB" w:rsidP="00194978">
      <w:pPr>
        <w:rPr>
          <w:b/>
          <w:bCs/>
          <w:sz w:val="28"/>
          <w:szCs w:val="28"/>
        </w:rPr>
      </w:pPr>
      <w:r w:rsidRPr="00194978">
        <w:rPr>
          <w:b/>
          <w:bCs/>
          <w:sz w:val="28"/>
          <w:szCs w:val="28"/>
        </w:rPr>
        <w:t xml:space="preserve">Prijavnica in pogodba za prodajo </w:t>
      </w:r>
      <w:r w:rsidRPr="007F45AE">
        <w:rPr>
          <w:b/>
          <w:bCs/>
          <w:sz w:val="28"/>
          <w:szCs w:val="28"/>
        </w:rPr>
        <w:t>umetniških izdelkov in izdelkov domače obrti</w:t>
      </w:r>
      <w:r w:rsidRPr="00194978">
        <w:rPr>
          <w:b/>
          <w:bCs/>
          <w:sz w:val="28"/>
          <w:szCs w:val="28"/>
        </w:rPr>
        <w:t xml:space="preserve"> v času prireditve 5</w:t>
      </w:r>
      <w:r w:rsidR="007F45AE">
        <w:rPr>
          <w:b/>
          <w:bCs/>
          <w:sz w:val="28"/>
          <w:szCs w:val="28"/>
        </w:rPr>
        <w:t>3</w:t>
      </w:r>
      <w:r w:rsidRPr="00194978">
        <w:rPr>
          <w:b/>
          <w:bCs/>
          <w:sz w:val="28"/>
          <w:szCs w:val="28"/>
        </w:rPr>
        <w:t xml:space="preserve">. </w:t>
      </w:r>
      <w:r w:rsidR="00A63826" w:rsidRPr="00194978">
        <w:rPr>
          <w:b/>
          <w:bCs/>
          <w:sz w:val="28"/>
          <w:szCs w:val="28"/>
        </w:rPr>
        <w:t>D</w:t>
      </w:r>
      <w:r w:rsidRPr="00194978">
        <w:rPr>
          <w:b/>
          <w:bCs/>
          <w:sz w:val="28"/>
          <w:szCs w:val="28"/>
        </w:rPr>
        <w:t>nevi narodnih noš in oblačilne dediščine</w:t>
      </w:r>
    </w:p>
    <w:p w14:paraId="6C76E66A" w14:textId="77777777" w:rsidR="001C5D39" w:rsidRDefault="001C5D39" w:rsidP="00D773FB"/>
    <w:p w14:paraId="28725417" w14:textId="7B6ADECA" w:rsidR="00D773FB" w:rsidRDefault="00D773FB" w:rsidP="008C7F7C">
      <w:pPr>
        <w:jc w:val="both"/>
      </w:pPr>
      <w:r>
        <w:t>Obrtnik: _________________________________</w:t>
      </w:r>
      <w:r w:rsidR="001C5D39">
        <w:t>______________________________________</w:t>
      </w:r>
      <w:r w:rsidR="00C120E7">
        <w:t>_</w:t>
      </w:r>
      <w:r w:rsidR="001C5D39">
        <w:t>_</w:t>
      </w:r>
    </w:p>
    <w:p w14:paraId="4510D032" w14:textId="5F23CC8B" w:rsidR="00D773FB" w:rsidRDefault="00D773FB" w:rsidP="008C7F7C">
      <w:pPr>
        <w:jc w:val="both"/>
      </w:pPr>
      <w:r>
        <w:t>Naslov: __________________________________</w:t>
      </w:r>
      <w:r w:rsidR="001C5D39">
        <w:t>_______________________________________</w:t>
      </w:r>
      <w:r w:rsidR="00C120E7">
        <w:t>_</w:t>
      </w:r>
    </w:p>
    <w:p w14:paraId="18262018" w14:textId="1E452EDE" w:rsidR="00C120E7" w:rsidRDefault="00C120E7" w:rsidP="00C120E7">
      <w:pPr>
        <w:jc w:val="both"/>
      </w:pPr>
      <w:r>
        <w:t xml:space="preserve">Telefon/mobitel:_________________________ Elektronski naslov: __________________________  </w:t>
      </w:r>
    </w:p>
    <w:p w14:paraId="77292ECB" w14:textId="57CB60D8" w:rsidR="00C120E7" w:rsidRDefault="00C120E7" w:rsidP="00C120E7">
      <w:pPr>
        <w:jc w:val="both"/>
      </w:pPr>
      <w:r>
        <w:t>Davčna številka: _______________________</w:t>
      </w:r>
    </w:p>
    <w:p w14:paraId="435E5C94" w14:textId="11A7A361" w:rsidR="00D773FB" w:rsidRDefault="00D773FB" w:rsidP="008C7F7C">
      <w:pPr>
        <w:jc w:val="both"/>
      </w:pPr>
      <w:r>
        <w:t>Davčni zavezanec:</w:t>
      </w:r>
      <w:r>
        <w:tab/>
        <w:t>DA</w:t>
      </w:r>
      <w:r>
        <w:tab/>
        <w:t xml:space="preserve">NE    </w:t>
      </w:r>
      <w:r w:rsidR="00C120E7">
        <w:t xml:space="preserve">       </w:t>
      </w:r>
      <w:r>
        <w:t xml:space="preserve">Potrebujem </w:t>
      </w:r>
      <w:r w:rsidR="001C5D39">
        <w:t>stojnico</w:t>
      </w:r>
      <w:r w:rsidR="00C120E7">
        <w:t>:</w:t>
      </w:r>
      <w:r>
        <w:t xml:space="preserve">      DA</w:t>
      </w:r>
      <w:r>
        <w:tab/>
      </w:r>
      <w:r w:rsidR="00C120E7">
        <w:t xml:space="preserve"> </w:t>
      </w:r>
      <w:r>
        <w:t>NE</w:t>
      </w:r>
      <w:r w:rsidR="001C5D39">
        <w:t xml:space="preserve"> </w:t>
      </w:r>
      <w:r w:rsidR="00C120E7">
        <w:t xml:space="preserve">      </w:t>
      </w:r>
      <w:r w:rsidR="001C5D39">
        <w:t xml:space="preserve">  </w:t>
      </w:r>
      <w:r w:rsidR="00C120E7">
        <w:t xml:space="preserve">  </w:t>
      </w:r>
      <w:r w:rsidR="001C5D39">
        <w:t xml:space="preserve">  (ustrezno obkroži)</w:t>
      </w:r>
    </w:p>
    <w:p w14:paraId="059112CE" w14:textId="0A23A8D1" w:rsidR="007F45AE" w:rsidRDefault="00170B1A" w:rsidP="008C7F7C">
      <w:pPr>
        <w:jc w:val="both"/>
      </w:pPr>
      <w:r>
        <w:rPr>
          <w:noProof/>
        </w:rPr>
        <mc:AlternateContent>
          <mc:Choice Requires="wps">
            <w:drawing>
              <wp:anchor distT="0" distB="0" distL="114300" distR="114300" simplePos="0" relativeHeight="251659264" behindDoc="0" locked="0" layoutInCell="1" allowOverlap="1" wp14:anchorId="3A90F635" wp14:editId="1BBFB057">
                <wp:simplePos x="0" y="0"/>
                <wp:positionH relativeFrom="column">
                  <wp:posOffset>141803</wp:posOffset>
                </wp:positionH>
                <wp:positionV relativeFrom="paragraph">
                  <wp:posOffset>246464</wp:posOffset>
                </wp:positionV>
                <wp:extent cx="182880" cy="167640"/>
                <wp:effectExtent l="0" t="0" r="26670" b="22860"/>
                <wp:wrapNone/>
                <wp:docPr id="1107334042" name="Pravokotnik 1"/>
                <wp:cNvGraphicFramePr/>
                <a:graphic xmlns:a="http://schemas.openxmlformats.org/drawingml/2006/main">
                  <a:graphicData uri="http://schemas.microsoft.com/office/word/2010/wordprocessingShape">
                    <wps:wsp>
                      <wps:cNvSpPr/>
                      <wps:spPr>
                        <a:xfrm>
                          <a:off x="0" y="0"/>
                          <a:ext cx="182880" cy="16764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8095A0" id="Pravokotnik 1" o:spid="_x0000_s1026" style="position:absolute;margin-left:11.15pt;margin-top:19.4pt;width:14.4pt;height:13.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" fillcolor="white [3212]" strokecolor="#09101d [484]" strokeweight="1pt"/>
            </w:pict>
          </mc:Fallback>
        </mc:AlternateContent>
      </w:r>
    </w:p>
    <w:p w14:paraId="14BBC01B" w14:textId="6C8FE0D2" w:rsidR="00170B1A" w:rsidRDefault="00170B1A" w:rsidP="00170B1A">
      <w:pPr>
        <w:ind w:left="708"/>
        <w:jc w:val="both"/>
      </w:pPr>
      <w:r>
        <w:t xml:space="preserve">Na dogodku bom prisoten/na v PETEK, SOBOTO in NEDELJO </w:t>
      </w:r>
      <w:r w:rsidRPr="00702658">
        <w:t>(stojnica znaša 100,00 EUR z DDV).</w:t>
      </w:r>
    </w:p>
    <w:p w14:paraId="0CDBA92E" w14:textId="5088F271" w:rsidR="00170B1A" w:rsidRDefault="00170B1A" w:rsidP="00170B1A">
      <w:pPr>
        <w:ind w:left="708"/>
        <w:jc w:val="both"/>
      </w:pPr>
      <w:r>
        <w:rPr>
          <w:noProof/>
        </w:rPr>
        <mc:AlternateContent>
          <mc:Choice Requires="wps">
            <w:drawing>
              <wp:anchor distT="0" distB="0" distL="114300" distR="114300" simplePos="0" relativeHeight="251667456" behindDoc="0" locked="0" layoutInCell="1" allowOverlap="1" wp14:anchorId="61F60534" wp14:editId="26EF0FA5">
                <wp:simplePos x="0" y="0"/>
                <wp:positionH relativeFrom="column">
                  <wp:posOffset>123190</wp:posOffset>
                </wp:positionH>
                <wp:positionV relativeFrom="paragraph">
                  <wp:posOffset>436880</wp:posOffset>
                </wp:positionV>
                <wp:extent cx="182880" cy="167640"/>
                <wp:effectExtent l="0" t="0" r="26670" b="22860"/>
                <wp:wrapNone/>
                <wp:docPr id="621055874" name="Pravokotnik 1"/>
                <wp:cNvGraphicFramePr/>
                <a:graphic xmlns:a="http://schemas.openxmlformats.org/drawingml/2006/main">
                  <a:graphicData uri="http://schemas.microsoft.com/office/word/2010/wordprocessingShape">
                    <wps:wsp>
                      <wps:cNvSpPr/>
                      <wps:spPr>
                        <a:xfrm>
                          <a:off x="0" y="0"/>
                          <a:ext cx="182880" cy="16764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D48D73" id="Pravokotnik 1" o:spid="_x0000_s1026" style="position:absolute;margin-left:9.7pt;margin-top:34.4pt;width:14.4pt;height:13.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" fillcolor="white [3212]" strokecolor="#09101d [484]" strokeweight="1pt"/>
            </w:pict>
          </mc:Fallback>
        </mc:AlternateContent>
      </w:r>
      <w:r>
        <w:rPr>
          <w:noProof/>
        </w:rPr>
        <mc:AlternateContent>
          <mc:Choice Requires="wps">
            <w:drawing>
              <wp:anchor distT="0" distB="0" distL="114300" distR="114300" simplePos="0" relativeHeight="251665408" behindDoc="0" locked="0" layoutInCell="1" allowOverlap="1" wp14:anchorId="01C57E9D" wp14:editId="2A5EC3A1">
                <wp:simplePos x="0" y="0"/>
                <wp:positionH relativeFrom="column">
                  <wp:posOffset>140214</wp:posOffset>
                </wp:positionH>
                <wp:positionV relativeFrom="paragraph">
                  <wp:posOffset>43627</wp:posOffset>
                </wp:positionV>
                <wp:extent cx="182880" cy="167640"/>
                <wp:effectExtent l="0" t="0" r="26670" b="22860"/>
                <wp:wrapNone/>
                <wp:docPr id="193609179" name="Pravokotnik 1"/>
                <wp:cNvGraphicFramePr/>
                <a:graphic xmlns:a="http://schemas.openxmlformats.org/drawingml/2006/main">
                  <a:graphicData uri="http://schemas.microsoft.com/office/word/2010/wordprocessingShape">
                    <wps:wsp>
                      <wps:cNvSpPr/>
                      <wps:spPr>
                        <a:xfrm>
                          <a:off x="0" y="0"/>
                          <a:ext cx="182880" cy="16764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6D4324" id="Pravokotnik 1" o:spid="_x0000_s1026" style="position:absolute;margin-left:11.05pt;margin-top:3.45pt;width:14.4pt;height:13.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" fillcolor="white [3212]" strokecolor="#09101d [484]" strokeweight="1pt"/>
            </w:pict>
          </mc:Fallback>
        </mc:AlternateContent>
      </w:r>
      <w:r>
        <w:t xml:space="preserve">Na dogodku bom prisoten/na v PETEK, SOBOTO in NEDELJO </w:t>
      </w:r>
      <w:r w:rsidRPr="00170B1A">
        <w:rPr>
          <w:b/>
          <w:bCs/>
        </w:rPr>
        <w:t>in bom prikazoval izdelavo izdelkov</w:t>
      </w:r>
      <w:r>
        <w:t xml:space="preserve"> </w:t>
      </w:r>
      <w:r w:rsidRPr="00702658">
        <w:t xml:space="preserve">(stojnica znaša </w:t>
      </w:r>
      <w:r>
        <w:t>5</w:t>
      </w:r>
      <w:r w:rsidRPr="00702658">
        <w:t>0,00 EUR z DDV).</w:t>
      </w:r>
    </w:p>
    <w:p w14:paraId="3EA2E541" w14:textId="4188FD5B" w:rsidR="00FA27C8" w:rsidRDefault="00170B1A" w:rsidP="00170B1A">
      <w:pPr>
        <w:jc w:val="both"/>
      </w:pPr>
      <w:r>
        <w:t xml:space="preserve">              </w:t>
      </w:r>
      <w:r w:rsidR="00B10528" w:rsidRPr="00B10528">
        <w:t xml:space="preserve">Na dogodku bom prisoten/na </w:t>
      </w:r>
      <w:r w:rsidR="00346415">
        <w:t xml:space="preserve"> v </w:t>
      </w:r>
      <w:r w:rsidR="00B10528" w:rsidRPr="00B10528">
        <w:t>SOBOTA</w:t>
      </w:r>
      <w:r w:rsidR="00346415">
        <w:t xml:space="preserve"> in </w:t>
      </w:r>
      <w:r w:rsidR="00B10528" w:rsidRPr="00B10528">
        <w:t>NEDELJ</w:t>
      </w:r>
      <w:r w:rsidR="00346415">
        <w:t>O</w:t>
      </w:r>
      <w:r w:rsidR="00B10528" w:rsidRPr="00B10528">
        <w:t xml:space="preserve"> </w:t>
      </w:r>
      <w:r w:rsidR="00B10528" w:rsidRPr="00702658">
        <w:t>(stojnica znaša 120,00 EUR z DDV)</w:t>
      </w:r>
      <w:r w:rsidR="00504E6F" w:rsidRPr="00702658">
        <w:t>.</w:t>
      </w:r>
    </w:p>
    <w:p w14:paraId="61DEC97B" w14:textId="15C433BD" w:rsidR="00170B1A" w:rsidRDefault="00170B1A" w:rsidP="00170B1A">
      <w:pPr>
        <w:ind w:left="708"/>
        <w:jc w:val="both"/>
      </w:pPr>
      <w:r>
        <w:rPr>
          <w:noProof/>
        </w:rPr>
        <mc:AlternateContent>
          <mc:Choice Requires="wps">
            <w:drawing>
              <wp:anchor distT="0" distB="0" distL="114300" distR="114300" simplePos="0" relativeHeight="251663360" behindDoc="0" locked="0" layoutInCell="1" allowOverlap="1" wp14:anchorId="1AA55F8D" wp14:editId="090C3F84">
                <wp:simplePos x="0" y="0"/>
                <wp:positionH relativeFrom="column">
                  <wp:posOffset>117989</wp:posOffset>
                </wp:positionH>
                <wp:positionV relativeFrom="paragraph">
                  <wp:posOffset>27136</wp:posOffset>
                </wp:positionV>
                <wp:extent cx="182880" cy="167640"/>
                <wp:effectExtent l="0" t="0" r="26670" b="22860"/>
                <wp:wrapNone/>
                <wp:docPr id="1622858296" name="Pravokotnik 1"/>
                <wp:cNvGraphicFramePr/>
                <a:graphic xmlns:a="http://schemas.openxmlformats.org/drawingml/2006/main">
                  <a:graphicData uri="http://schemas.microsoft.com/office/word/2010/wordprocessingShape">
                    <wps:wsp>
                      <wps:cNvSpPr/>
                      <wps:spPr>
                        <a:xfrm>
                          <a:off x="0" y="0"/>
                          <a:ext cx="182880" cy="16764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45ED5E" id="Pravokotnik 1" o:spid="_x0000_s1026" style="position:absolute;margin-left:9.3pt;margin-top:2.15pt;width:14.4pt;height:13.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" fillcolor="white [3212]" strokecolor="#09101d [484]" strokeweight="1pt"/>
            </w:pict>
          </mc:Fallback>
        </mc:AlternateContent>
      </w:r>
      <w:r w:rsidRPr="00B10528">
        <w:t xml:space="preserve">Na dogodku bom prisoten/na </w:t>
      </w:r>
      <w:r>
        <w:t xml:space="preserve"> v </w:t>
      </w:r>
      <w:r w:rsidRPr="00B10528">
        <w:t>SOBOTA</w:t>
      </w:r>
      <w:r>
        <w:t xml:space="preserve"> in </w:t>
      </w:r>
      <w:r w:rsidRPr="00B10528">
        <w:t>NEDELJ</w:t>
      </w:r>
      <w:r>
        <w:t>O</w:t>
      </w:r>
      <w:r w:rsidRPr="00B10528">
        <w:t xml:space="preserve"> </w:t>
      </w:r>
      <w:r w:rsidRPr="00170B1A">
        <w:rPr>
          <w:b/>
          <w:bCs/>
        </w:rPr>
        <w:t>in bom prikazoval izdelavo izdelkov</w:t>
      </w:r>
      <w:r>
        <w:t xml:space="preserve"> </w:t>
      </w:r>
      <w:r w:rsidRPr="00702658">
        <w:t xml:space="preserve">(stojnica znaša </w:t>
      </w:r>
      <w:r>
        <w:t>6</w:t>
      </w:r>
      <w:r w:rsidRPr="00702658">
        <w:t>0,00 EUR z DDV).</w:t>
      </w:r>
    </w:p>
    <w:p w14:paraId="67E339D6" w14:textId="2301A5A4" w:rsidR="00346415" w:rsidRDefault="00170B1A" w:rsidP="00FA27C8">
      <w:pPr>
        <w:ind w:left="708"/>
        <w:jc w:val="both"/>
      </w:pPr>
      <w:r>
        <w:rPr>
          <w:noProof/>
        </w:rPr>
        <mc:AlternateContent>
          <mc:Choice Requires="wps">
            <w:drawing>
              <wp:anchor distT="0" distB="0" distL="114300" distR="114300" simplePos="0" relativeHeight="251669504" behindDoc="0" locked="0" layoutInCell="1" allowOverlap="1" wp14:anchorId="0E7E4F7B" wp14:editId="36564BBF">
                <wp:simplePos x="0" y="0"/>
                <wp:positionH relativeFrom="column">
                  <wp:posOffset>123910</wp:posOffset>
                </wp:positionH>
                <wp:positionV relativeFrom="paragraph">
                  <wp:posOffset>7844</wp:posOffset>
                </wp:positionV>
                <wp:extent cx="182880" cy="167640"/>
                <wp:effectExtent l="0" t="0" r="26670" b="22860"/>
                <wp:wrapNone/>
                <wp:docPr id="1202622373" name="Pravokotnik 1"/>
                <wp:cNvGraphicFramePr/>
                <a:graphic xmlns:a="http://schemas.openxmlformats.org/drawingml/2006/main">
                  <a:graphicData uri="http://schemas.microsoft.com/office/word/2010/wordprocessingShape">
                    <wps:wsp>
                      <wps:cNvSpPr/>
                      <wps:spPr>
                        <a:xfrm>
                          <a:off x="0" y="0"/>
                          <a:ext cx="182880" cy="16764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9D8FE8" id="Pravokotnik 1" o:spid="_x0000_s1026" style="position:absolute;margin-left:9.75pt;margin-top:.6pt;width:14.4pt;height:13.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" fillcolor="white [3212]" strokecolor="#09101d [484]" strokeweight="1pt"/>
            </w:pict>
          </mc:Fallback>
        </mc:AlternateContent>
      </w:r>
      <w:r w:rsidR="00346415">
        <w:t xml:space="preserve">Na dogodku bom predstavljal </w:t>
      </w:r>
      <w:r w:rsidR="00346415" w:rsidRPr="00346415">
        <w:rPr>
          <w:b/>
          <w:bCs/>
        </w:rPr>
        <w:t>izdelavo narodn</w:t>
      </w:r>
      <w:r w:rsidR="00194978">
        <w:rPr>
          <w:b/>
          <w:bCs/>
        </w:rPr>
        <w:t>ih</w:t>
      </w:r>
      <w:r w:rsidR="00346415" w:rsidRPr="00346415">
        <w:rPr>
          <w:b/>
          <w:bCs/>
        </w:rPr>
        <w:t xml:space="preserve"> noš</w:t>
      </w:r>
      <w:r w:rsidR="00346415">
        <w:t xml:space="preserve"> in bom prisoten/na v PETEK, SOBOTO in NEDELJO (</w:t>
      </w:r>
      <w:r w:rsidR="00346415" w:rsidRPr="00346415">
        <w:rPr>
          <w:b/>
          <w:bCs/>
        </w:rPr>
        <w:t>stojnica je brezplačna</w:t>
      </w:r>
      <w:r w:rsidR="00346415">
        <w:t>)</w:t>
      </w:r>
    </w:p>
    <w:p w14:paraId="02967313" w14:textId="77777777" w:rsidR="00346415" w:rsidRDefault="00346415" w:rsidP="00FA27C8">
      <w:pPr>
        <w:ind w:left="708"/>
        <w:jc w:val="both"/>
      </w:pPr>
    </w:p>
    <w:p w14:paraId="4F90AF82" w14:textId="77777777" w:rsidR="00D773FB" w:rsidRDefault="00D773FB" w:rsidP="008C7F7C">
      <w:pPr>
        <w:jc w:val="both"/>
      </w:pPr>
      <w:r>
        <w:t>Na sejmu se bomo predstavljali z izvirno domačo obrtjo (kratek opis in posebnosti):</w:t>
      </w:r>
    </w:p>
    <w:p w14:paraId="01A1FF29" w14:textId="5F2A5416" w:rsidR="007F45AE" w:rsidRDefault="00B10528" w:rsidP="007F45AE">
      <w:pPr>
        <w:jc w:val="both"/>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7F45AE" w:rsidRPr="007F45AE">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51493E7" w14:textId="77777777" w:rsidR="00170B1A" w:rsidRDefault="00170B1A" w:rsidP="00561AE8">
      <w:r w:rsidRPr="00170B1A">
        <w:t>Opis prikaza izdelkov (kratek opis in posebnosti)</w:t>
      </w:r>
    </w:p>
    <w:p w14:paraId="31420FD7" w14:textId="06E323E8" w:rsidR="00170B1A" w:rsidRPr="00170B1A" w:rsidRDefault="00170B1A" w:rsidP="00561AE8">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EE12755" w14:textId="5ABB0DFD" w:rsidR="007F45AE" w:rsidRPr="00561AE8" w:rsidRDefault="00561AE8" w:rsidP="00561AE8">
      <w:pPr>
        <w:rPr>
          <w:b/>
          <w:bCs/>
        </w:rPr>
      </w:pPr>
      <w:r w:rsidRPr="00561AE8">
        <w:rPr>
          <w:b/>
          <w:bCs/>
        </w:rPr>
        <w:t>Rok prijave do petka, 14.08.2026, do 12:00</w:t>
      </w:r>
    </w:p>
    <w:p w14:paraId="31C0FFB7" w14:textId="77777777" w:rsidR="00E52807" w:rsidRPr="008E5F7B" w:rsidRDefault="00E52807" w:rsidP="00E52807">
      <w:pPr>
        <w:spacing w:after="0"/>
        <w:jc w:val="both"/>
        <w:rPr>
          <w:b/>
          <w:bCs/>
          <w:sz w:val="15"/>
          <w:szCs w:val="15"/>
        </w:rPr>
      </w:pPr>
      <w:r w:rsidRPr="008E5F7B">
        <w:rPr>
          <w:b/>
          <w:bCs/>
          <w:sz w:val="15"/>
          <w:szCs w:val="15"/>
        </w:rPr>
        <w:lastRenderedPageBreak/>
        <w:t>1. Splošna določila</w:t>
      </w:r>
    </w:p>
    <w:p w14:paraId="541EE486" w14:textId="77777777" w:rsidR="00E52807" w:rsidRDefault="00E52807" w:rsidP="00E52807">
      <w:pPr>
        <w:spacing w:after="0"/>
        <w:jc w:val="both"/>
        <w:rPr>
          <w:sz w:val="15"/>
          <w:szCs w:val="15"/>
        </w:rPr>
      </w:pPr>
      <w:r w:rsidRPr="00634094">
        <w:rPr>
          <w:sz w:val="15"/>
          <w:szCs w:val="15"/>
        </w:rPr>
        <w:t xml:space="preserve">Organizator prireditve </w:t>
      </w:r>
      <w:r w:rsidRPr="001C40FC">
        <w:rPr>
          <w:b/>
          <w:bCs/>
          <w:sz w:val="15"/>
          <w:szCs w:val="15"/>
        </w:rPr>
        <w:t>53. Dnevi narodnih noš in oblačilne dediščine</w:t>
      </w:r>
      <w:r w:rsidRPr="00634094">
        <w:rPr>
          <w:sz w:val="15"/>
          <w:szCs w:val="15"/>
        </w:rPr>
        <w:t xml:space="preserve"> je Zavod za turizem</w:t>
      </w:r>
      <w:r>
        <w:rPr>
          <w:sz w:val="15"/>
          <w:szCs w:val="15"/>
        </w:rPr>
        <w:t xml:space="preserve"> in šport </w:t>
      </w:r>
      <w:r w:rsidRPr="00634094">
        <w:rPr>
          <w:sz w:val="15"/>
          <w:szCs w:val="15"/>
        </w:rPr>
        <w:t xml:space="preserve">Kamnik (v nadaljevanju organizator). Pričujoči prijava in pogodba sta hkrati pravno zavezujoča in nepreklicna pogodba, ki jo skleneta organizator in sodelujoči za sodelovanje na prireditvi </w:t>
      </w:r>
      <w:r w:rsidRPr="001C40FC">
        <w:rPr>
          <w:b/>
          <w:bCs/>
          <w:sz w:val="15"/>
          <w:szCs w:val="15"/>
        </w:rPr>
        <w:t>53. Dnevi narodnih noš in oblačilne dediščine v Kamniku</w:t>
      </w:r>
      <w:r w:rsidRPr="00634094">
        <w:rPr>
          <w:sz w:val="15"/>
          <w:szCs w:val="15"/>
        </w:rPr>
        <w:t>. Sodelujoči na prireditvi jo izpolni in dostavi v navedenem prijavnem roku na naslov: Zavod za turizem</w:t>
      </w:r>
      <w:r>
        <w:rPr>
          <w:sz w:val="15"/>
          <w:szCs w:val="15"/>
        </w:rPr>
        <w:t xml:space="preserve"> in</w:t>
      </w:r>
      <w:r w:rsidRPr="00634094">
        <w:rPr>
          <w:sz w:val="15"/>
          <w:szCs w:val="15"/>
        </w:rPr>
        <w:t xml:space="preserve"> šport</w:t>
      </w:r>
      <w:r>
        <w:rPr>
          <w:sz w:val="15"/>
          <w:szCs w:val="15"/>
        </w:rPr>
        <w:t xml:space="preserve"> </w:t>
      </w:r>
      <w:r w:rsidRPr="00634094">
        <w:rPr>
          <w:sz w:val="15"/>
          <w:szCs w:val="15"/>
        </w:rPr>
        <w:t xml:space="preserve">Kamnik, Glavni trg 2, 1241 Kamnik. Prijav s pridržki organizator ne bo upošteval. </w:t>
      </w:r>
      <w:r w:rsidRPr="00634094">
        <w:rPr>
          <w:b/>
          <w:bCs/>
          <w:sz w:val="15"/>
          <w:szCs w:val="15"/>
        </w:rPr>
        <w:t>Organizator si pridržuje pravico do odločanja o sprejetju sodelujočega, njegovih produktov in storitev na prireditvi</w:t>
      </w:r>
      <w:r w:rsidRPr="00634094">
        <w:rPr>
          <w:sz w:val="15"/>
          <w:szCs w:val="15"/>
        </w:rPr>
        <w:t xml:space="preserve">. Organizator si pridržuje pravico zavrniti prijave, prispele po zadnjem prijavnem roku. Cene, ki veljajo za prireditev in so navedene v Javnem pozivu, so v evrih in vključujejo DDV. S podpisom te pogodbe sodelujoči priznava in sprejema pogoje sodelovanja. </w:t>
      </w:r>
      <w:r w:rsidRPr="001C40FC">
        <w:rPr>
          <w:b/>
          <w:bCs/>
          <w:sz w:val="15"/>
          <w:szCs w:val="15"/>
        </w:rPr>
        <w:t>Urnik prodaje je od petka, 11.9.2026 do nedelje, 13.9.2026 od 10.00 do 18.00 ure</w:t>
      </w:r>
      <w:r w:rsidRPr="00634094">
        <w:rPr>
          <w:sz w:val="15"/>
          <w:szCs w:val="15"/>
        </w:rPr>
        <w:t>.</w:t>
      </w:r>
      <w:r w:rsidRPr="001C40FC">
        <w:rPr>
          <w:b/>
          <w:bCs/>
          <w:sz w:val="15"/>
          <w:szCs w:val="15"/>
        </w:rPr>
        <w:t xml:space="preserve"> Dostava bo možna v petek, 11.9.2026 od 8.30 do 10.00 ure, v soboto, 12.9.2026 in nedeljo 13.9.2026 od 6.30 do 8.00 ure. </w:t>
      </w:r>
      <w:r w:rsidRPr="00634094">
        <w:rPr>
          <w:sz w:val="15"/>
          <w:szCs w:val="15"/>
        </w:rPr>
        <w:t xml:space="preserve">Odvoz bo možen vse dni trajanja prireditve od 18.00 do 19.30 ure. </w:t>
      </w:r>
    </w:p>
    <w:p w14:paraId="4031C8BD" w14:textId="77777777" w:rsidR="00E52807" w:rsidRPr="00634094" w:rsidRDefault="00E52807" w:rsidP="00E52807">
      <w:pPr>
        <w:spacing w:after="0"/>
        <w:jc w:val="both"/>
        <w:rPr>
          <w:sz w:val="15"/>
          <w:szCs w:val="15"/>
        </w:rPr>
      </w:pPr>
    </w:p>
    <w:p w14:paraId="50EECF41" w14:textId="77777777" w:rsidR="00E52807" w:rsidRPr="008E5F7B" w:rsidRDefault="00E52807" w:rsidP="00E52807">
      <w:pPr>
        <w:spacing w:after="0"/>
        <w:jc w:val="both"/>
        <w:rPr>
          <w:b/>
          <w:bCs/>
          <w:sz w:val="15"/>
          <w:szCs w:val="15"/>
        </w:rPr>
      </w:pPr>
      <w:r w:rsidRPr="008E5F7B">
        <w:rPr>
          <w:b/>
          <w:bCs/>
          <w:sz w:val="15"/>
          <w:szCs w:val="15"/>
        </w:rPr>
        <w:t>2. Uporaba podatkov</w:t>
      </w:r>
    </w:p>
    <w:p w14:paraId="7491CD39" w14:textId="77777777" w:rsidR="00E52807" w:rsidRPr="00634094" w:rsidRDefault="00E52807" w:rsidP="00E52807">
      <w:pPr>
        <w:spacing w:after="0"/>
        <w:jc w:val="both"/>
        <w:rPr>
          <w:sz w:val="15"/>
          <w:szCs w:val="15"/>
        </w:rPr>
      </w:pPr>
      <w:r w:rsidRPr="00634094">
        <w:rPr>
          <w:sz w:val="15"/>
          <w:szCs w:val="15"/>
        </w:rPr>
        <w:t xml:space="preserve">Organizator bo osebne podatke sodelujočega, ki jih je ta posredoval z namenom sodelovanja s prodajo izdelkov v času prireditve </w:t>
      </w:r>
      <w:r w:rsidRPr="001C40FC">
        <w:rPr>
          <w:b/>
          <w:bCs/>
          <w:sz w:val="15"/>
          <w:szCs w:val="15"/>
        </w:rPr>
        <w:t>53. Dnevi narodnih noš in oblačilne dediščine,</w:t>
      </w:r>
      <w:r w:rsidRPr="00634094">
        <w:rPr>
          <w:sz w:val="15"/>
          <w:szCs w:val="15"/>
        </w:rPr>
        <w:t xml:space="preserve"> obdeloval zato, da sodelujočemu lahko posreduje račun, da ga lahko obvešča v zvezi z organizacijo zgoraj navedenega dogodka ter da evidentira in organizira razporeditev posameznih stojnic. Po izpolnitvi posameznih namenov bo osebne podatke sodelujočega izbrisal oziroma v primeru, ko to od njega zahteva zakon, obdeloval še za čas, v katerem moram zadostiti zakonskim zahtevam. Več o obdelavi si lahko preberete v Politiki zasebnosti, ki se nahaja na spletni strani organizatorja. V primeru, da sodelujoči želi, da ga organizator naslednja leta ponovno obvesti in povabi k sodelovanju na Dnevih narodnih noš in na podobnih dogodkih, mora sodelujoči svoje strinjanje izrecno potrditi. Sodelujoči se strinja, da je star več kot 16 let in da mu lahko organizator na njegov e-naslov posreduje vabila in obvestila za sodelovanje na Dnevih narodnih noš v Kamniku ter podobnih dogodkih, ki jih organizira organizator.</w:t>
      </w:r>
    </w:p>
    <w:p w14:paraId="187AF108" w14:textId="77777777" w:rsidR="00E52807" w:rsidRPr="00634094" w:rsidRDefault="00E52807" w:rsidP="00E52807">
      <w:pPr>
        <w:spacing w:after="0"/>
        <w:jc w:val="both"/>
        <w:rPr>
          <w:sz w:val="15"/>
          <w:szCs w:val="15"/>
        </w:rPr>
      </w:pPr>
      <w:r w:rsidRPr="00634094">
        <w:rPr>
          <w:sz w:val="15"/>
          <w:szCs w:val="15"/>
        </w:rPr>
        <w:t xml:space="preserve">V primeru, da je sodelujoči izrazil soglasje, da ga organizator obvešča in ga vabi k sodelovanju na Dnevih narodnih noš v Kamniku ter podobnih dogodkih, ki jih organizira organizator, bo kontaktne podatke sodelujočega (ime, priimek, telefon, elektronski naslov) in vrsto domače obrti, s katero se na sejmih predstavlja, obdeloval vse dokler bo za to dano soglasje sodelujočega. V primeru, da sodelujoči želi svoje soglasje za navedeni namen umakniti, lahko to stori kadar koli tako, da to organizatorju sporoči po elektronski pošti na naslov: </w:t>
      </w:r>
      <w:hyperlink r:id="rId6" w:history="1">
        <w:r w:rsidRPr="003E549E">
          <w:rPr>
            <w:rStyle w:val="Hiperpovezava"/>
            <w:sz w:val="15"/>
            <w:szCs w:val="15"/>
          </w:rPr>
          <w:t>info@visitkamnik.com</w:t>
        </w:r>
      </w:hyperlink>
      <w:r>
        <w:rPr>
          <w:sz w:val="15"/>
          <w:szCs w:val="15"/>
        </w:rPr>
        <w:t xml:space="preserve"> </w:t>
      </w:r>
      <w:r w:rsidRPr="00634094">
        <w:rPr>
          <w:sz w:val="15"/>
          <w:szCs w:val="15"/>
        </w:rPr>
        <w:t>ali pisno na naslov organizatorja. Več o obdelavi si lahko preberete v Politiki zasebnosti, ki se nahaja na spletni strani organizatorja.</w:t>
      </w:r>
    </w:p>
    <w:p w14:paraId="3F7D73FB" w14:textId="77777777" w:rsidR="00E52807" w:rsidRDefault="00E52807" w:rsidP="00E52807">
      <w:pPr>
        <w:spacing w:after="0"/>
        <w:jc w:val="both"/>
        <w:rPr>
          <w:sz w:val="15"/>
          <w:szCs w:val="15"/>
        </w:rPr>
      </w:pPr>
      <w:r w:rsidRPr="00634094">
        <w:rPr>
          <w:sz w:val="15"/>
          <w:szCs w:val="15"/>
        </w:rPr>
        <w:t xml:space="preserve">Morebitna vprašanje ter svoje pravice v zvezi z varstvom osebnih podatkov lahko sodelujoči uresničuje na način, da organizatorju posreduje sporočilo na elektronski naslov: </w:t>
      </w:r>
      <w:hyperlink r:id="rId7" w:history="1">
        <w:r w:rsidRPr="003A58F4">
          <w:rPr>
            <w:rStyle w:val="Hiperpovezava"/>
            <w:sz w:val="15"/>
            <w:szCs w:val="15"/>
          </w:rPr>
          <w:t>info@visitkamnik.com</w:t>
        </w:r>
      </w:hyperlink>
      <w:r>
        <w:rPr>
          <w:sz w:val="15"/>
          <w:szCs w:val="15"/>
        </w:rPr>
        <w:t xml:space="preserve">; </w:t>
      </w:r>
      <w:r w:rsidRPr="00634094">
        <w:rPr>
          <w:sz w:val="15"/>
          <w:szCs w:val="15"/>
        </w:rPr>
        <w:t xml:space="preserve">ali pisno na naslov organizatorja. V primeru, da želi vložiti pritožbo v zvezi z varstvom vaših osebnih podatkov, to stori tako, da svojo pritožbo posreduje Informacijskemu pooblaščencu Republike Slovenije na naslov: Informacijski pooblaščenec, Zaloška 59, 1000 Ljubljana ali po elektronski pošti na naslov: </w:t>
      </w:r>
      <w:hyperlink r:id="rId8" w:history="1">
        <w:r w:rsidRPr="00377889">
          <w:rPr>
            <w:rStyle w:val="Hiperpovezava"/>
            <w:sz w:val="15"/>
            <w:szCs w:val="15"/>
          </w:rPr>
          <w:t>gp.ip@ip-rs.si</w:t>
        </w:r>
      </w:hyperlink>
      <w:r w:rsidRPr="00634094">
        <w:rPr>
          <w:sz w:val="15"/>
          <w:szCs w:val="15"/>
        </w:rPr>
        <w:t xml:space="preserve">. </w:t>
      </w:r>
    </w:p>
    <w:p w14:paraId="3FD4CDF2" w14:textId="77777777" w:rsidR="00E52807" w:rsidRPr="00634094" w:rsidRDefault="00E52807" w:rsidP="00E52807">
      <w:pPr>
        <w:spacing w:after="0"/>
        <w:jc w:val="both"/>
        <w:rPr>
          <w:sz w:val="15"/>
          <w:szCs w:val="15"/>
        </w:rPr>
      </w:pPr>
    </w:p>
    <w:p w14:paraId="61ED8E22" w14:textId="77777777" w:rsidR="00E52807" w:rsidRPr="008E5F7B" w:rsidRDefault="00E52807" w:rsidP="00E52807">
      <w:pPr>
        <w:spacing w:after="0"/>
        <w:jc w:val="both"/>
        <w:rPr>
          <w:b/>
          <w:bCs/>
          <w:sz w:val="15"/>
          <w:szCs w:val="15"/>
        </w:rPr>
      </w:pPr>
      <w:r w:rsidRPr="008E5F7B">
        <w:rPr>
          <w:b/>
          <w:bCs/>
          <w:sz w:val="15"/>
          <w:szCs w:val="15"/>
        </w:rPr>
        <w:t>3. Dodelitev prostora za stojnico</w:t>
      </w:r>
    </w:p>
    <w:p w14:paraId="7172AAA8" w14:textId="77777777" w:rsidR="00E52807" w:rsidRDefault="00E52807" w:rsidP="00E52807">
      <w:pPr>
        <w:spacing w:after="0"/>
        <w:jc w:val="both"/>
        <w:rPr>
          <w:sz w:val="15"/>
          <w:szCs w:val="15"/>
        </w:rPr>
      </w:pPr>
      <w:r w:rsidRPr="00634094">
        <w:rPr>
          <w:sz w:val="15"/>
          <w:szCs w:val="15"/>
        </w:rPr>
        <w:t>Na prireditvi lahko razstavljajo domači in tuji sodelujoči, katerih razstavni predmeti ustrezajo temi prireditve. O pripustitvi sodelujočega na prireditev in o dodelitvi prostora za stojnico odloča organizator, ki razporeja stojnico v najboljšem interesu prireditve. Organizator si pridržuje pravico dodeliti do okvirno 10 % razstavnega prostora več oziroma manj. Sodelujoči nimajo pravice do predhodne izbire posebne lokacije ali vrste stojnice ne glede na želje, ki jih navedejo na prijavnem obrazcu. Vsako spremembo dodeljenega prostora za stojnico mora odobriti organizator. Organizator lahko premesti in opravi tudi druge spremembe glede stojnice. O teh ukrepih odloča organizator v interesu prireditve. Organizator ima pravico, da spremeni lokacijo stojnice ali razporeditev stojnice tudi po določitvi stojnice sodelujočemu, če ima za takšne ukrepe upravičen razlog zaradi posebnih okoliščin.</w:t>
      </w:r>
    </w:p>
    <w:p w14:paraId="5709D5FB" w14:textId="77777777" w:rsidR="00E52807" w:rsidRPr="00634094" w:rsidRDefault="00E52807" w:rsidP="00E52807">
      <w:pPr>
        <w:spacing w:after="0"/>
        <w:jc w:val="both"/>
        <w:rPr>
          <w:sz w:val="15"/>
          <w:szCs w:val="15"/>
        </w:rPr>
      </w:pPr>
    </w:p>
    <w:p w14:paraId="2F62EE34" w14:textId="77777777" w:rsidR="00E52807" w:rsidRPr="008E5F7B" w:rsidRDefault="00E52807" w:rsidP="00E52807">
      <w:pPr>
        <w:spacing w:after="0"/>
        <w:jc w:val="both"/>
        <w:rPr>
          <w:b/>
          <w:bCs/>
          <w:sz w:val="15"/>
          <w:szCs w:val="15"/>
        </w:rPr>
      </w:pPr>
      <w:r w:rsidRPr="008E5F7B">
        <w:rPr>
          <w:b/>
          <w:bCs/>
          <w:sz w:val="15"/>
          <w:szCs w:val="15"/>
        </w:rPr>
        <w:t>4. Odpoved prijave in pogodbe</w:t>
      </w:r>
    </w:p>
    <w:p w14:paraId="01590993" w14:textId="77777777" w:rsidR="00E52807" w:rsidRDefault="00E52807" w:rsidP="00E52807">
      <w:pPr>
        <w:spacing w:after="0"/>
        <w:jc w:val="both"/>
        <w:rPr>
          <w:sz w:val="15"/>
          <w:szCs w:val="15"/>
        </w:rPr>
      </w:pPr>
      <w:r w:rsidRPr="00634094">
        <w:rPr>
          <w:sz w:val="15"/>
          <w:szCs w:val="15"/>
        </w:rPr>
        <w:t>Če sodelujoči pogodbo odpove več kot 30 dni pred začetkom prireditve, plača 40 % cene zakupljenega prostora, če pogodbo odpove manj kot 30 dni pred začetkom prireditve pa 100 % cene zakupljenega prostora. Če se sodelujoči kljub pogodbi iz kakršnega koli razloga ne udeleži dogodka, lahko organizator dodeli stojnico drugemu uporabniku in zaračuna 100% cene zakupljenega prostora. V vsakem primeru sodelujoči v celoti odgovarja za celoten najem stojnice.</w:t>
      </w:r>
    </w:p>
    <w:p w14:paraId="4FD10738" w14:textId="77777777" w:rsidR="00E52807" w:rsidRPr="00634094" w:rsidRDefault="00E52807" w:rsidP="00E52807">
      <w:pPr>
        <w:spacing w:after="0"/>
        <w:jc w:val="both"/>
        <w:rPr>
          <w:sz w:val="15"/>
          <w:szCs w:val="15"/>
        </w:rPr>
      </w:pPr>
    </w:p>
    <w:p w14:paraId="210EDFBD" w14:textId="77777777" w:rsidR="00E52807" w:rsidRPr="008E5F7B" w:rsidRDefault="00E52807" w:rsidP="00E52807">
      <w:pPr>
        <w:spacing w:after="0"/>
        <w:jc w:val="both"/>
        <w:rPr>
          <w:b/>
          <w:bCs/>
          <w:sz w:val="15"/>
          <w:szCs w:val="15"/>
        </w:rPr>
      </w:pPr>
      <w:r w:rsidRPr="008E5F7B">
        <w:rPr>
          <w:b/>
          <w:bCs/>
          <w:sz w:val="15"/>
          <w:szCs w:val="15"/>
        </w:rPr>
        <w:t>5. Plačilo</w:t>
      </w:r>
    </w:p>
    <w:p w14:paraId="52AA2648" w14:textId="77777777" w:rsidR="00E52807" w:rsidRDefault="00E52807" w:rsidP="00E52807">
      <w:pPr>
        <w:spacing w:after="0"/>
        <w:jc w:val="both"/>
        <w:rPr>
          <w:sz w:val="15"/>
          <w:szCs w:val="15"/>
        </w:rPr>
      </w:pPr>
      <w:r w:rsidRPr="00634094">
        <w:rPr>
          <w:sz w:val="15"/>
          <w:szCs w:val="15"/>
        </w:rPr>
        <w:t>Sodelujoči se obveže plačati sodelovanje na prireditvi (zakup prostora) glede na cene, ki so dogovorjene in navedene v Javnem pozivu. Po oddaji podpisane pogodbe organizatorju sodelujoči prejme predračun (avans), ki ga mora v celoti (celotni znesek) poravnati v roku, ki je na njem naveden. Plačilo predračuna  je pogoj sodelovanja na prireditvi. Organizator se zavezuje izstavljati račune v skladu s pozitivno zakonodajo. V primeru zamude roka plačila lahko organizator zaračuna sodelujočemu še zakonite zamudne obresti. Sodelujoči lahko ugovarja računu pisno v osmih dneh po izstavitvi računa. Če sodelujoči ugovarja samo za del računa, je nesporni del računa dolžan poravnati v roku in na način, ki je določen s to pogodbo.</w:t>
      </w:r>
    </w:p>
    <w:p w14:paraId="648B8314" w14:textId="77777777" w:rsidR="00E52807" w:rsidRPr="00634094" w:rsidRDefault="00E52807" w:rsidP="00E52807">
      <w:pPr>
        <w:spacing w:after="0"/>
        <w:jc w:val="both"/>
        <w:rPr>
          <w:sz w:val="15"/>
          <w:szCs w:val="15"/>
        </w:rPr>
      </w:pPr>
    </w:p>
    <w:p w14:paraId="573077D2" w14:textId="77777777" w:rsidR="00E52807" w:rsidRPr="008E5F7B" w:rsidRDefault="00E52807" w:rsidP="00E52807">
      <w:pPr>
        <w:spacing w:after="0"/>
        <w:jc w:val="both"/>
        <w:rPr>
          <w:b/>
          <w:bCs/>
          <w:sz w:val="15"/>
          <w:szCs w:val="15"/>
        </w:rPr>
      </w:pPr>
      <w:r w:rsidRPr="008E5F7B">
        <w:rPr>
          <w:b/>
          <w:bCs/>
          <w:sz w:val="15"/>
          <w:szCs w:val="15"/>
        </w:rPr>
        <w:t>6. Preklic dodelitve prostora</w:t>
      </w:r>
    </w:p>
    <w:p w14:paraId="7971A028" w14:textId="77777777" w:rsidR="00E52807" w:rsidRDefault="00E52807" w:rsidP="00E52807">
      <w:pPr>
        <w:spacing w:after="0"/>
        <w:jc w:val="both"/>
        <w:rPr>
          <w:sz w:val="15"/>
          <w:szCs w:val="15"/>
        </w:rPr>
      </w:pPr>
      <w:r w:rsidRPr="00634094">
        <w:rPr>
          <w:sz w:val="15"/>
          <w:szCs w:val="15"/>
        </w:rPr>
        <w:t>Organizator ima pravico, da zavrne oziroma razveljavi pogodbo v primerih: če je prijavitelj v času prijave v poravnalnem, stečajnem ali likvidacijskem postopku; če ima organizator do prijavitelja odprte terjatve od prejšnjih prireditev (velja za vse prireditve, ki izvirajo iz sodelovanja med prijaviteljem in organizatorjem), če produkti in storitve, ki naj bi bili razstavljeni na prireditvi, ne ustrezajo temi prireditve.</w:t>
      </w:r>
    </w:p>
    <w:p w14:paraId="171A1BD0" w14:textId="77777777" w:rsidR="00E52807" w:rsidRPr="00634094" w:rsidRDefault="00E52807" w:rsidP="00E52807">
      <w:pPr>
        <w:spacing w:after="0"/>
        <w:jc w:val="both"/>
        <w:rPr>
          <w:sz w:val="15"/>
          <w:szCs w:val="15"/>
        </w:rPr>
      </w:pPr>
    </w:p>
    <w:p w14:paraId="5FA9C903" w14:textId="77777777" w:rsidR="00E52807" w:rsidRPr="008E5F7B" w:rsidRDefault="00E52807" w:rsidP="00E52807">
      <w:pPr>
        <w:spacing w:after="0"/>
        <w:jc w:val="both"/>
        <w:rPr>
          <w:b/>
          <w:bCs/>
          <w:sz w:val="15"/>
          <w:szCs w:val="15"/>
        </w:rPr>
      </w:pPr>
      <w:r w:rsidRPr="008E5F7B">
        <w:rPr>
          <w:b/>
          <w:bCs/>
          <w:sz w:val="15"/>
          <w:szCs w:val="15"/>
        </w:rPr>
        <w:t>7. Termin in kraj prireditve</w:t>
      </w:r>
    </w:p>
    <w:p w14:paraId="0F9158C0" w14:textId="77777777" w:rsidR="00E52807" w:rsidRDefault="00E52807" w:rsidP="00E52807">
      <w:pPr>
        <w:spacing w:after="0"/>
        <w:jc w:val="both"/>
        <w:rPr>
          <w:sz w:val="15"/>
          <w:szCs w:val="15"/>
        </w:rPr>
      </w:pPr>
      <w:r w:rsidRPr="00634094">
        <w:rPr>
          <w:sz w:val="15"/>
          <w:szCs w:val="15"/>
        </w:rPr>
        <w:t>Če se mora prireditev časovno premakniti, skrajšati ali podaljšati ter če se mora prostorsko premestiti, sodelujoči nimajo pravice odpovedati sodelovanja ali zahtevati povračila škode. Če prireditve ni možno izvesti iz razlogov, za katere ne odgovarja organizator (višja sila, vremenske razmere, stavka in drugo), organizator ne bo izvajal povračil zakupljenega prostora.</w:t>
      </w:r>
    </w:p>
    <w:p w14:paraId="56067D5D" w14:textId="77777777" w:rsidR="00E52807" w:rsidRPr="00634094" w:rsidRDefault="00E52807" w:rsidP="00E52807">
      <w:pPr>
        <w:spacing w:after="0"/>
        <w:jc w:val="both"/>
        <w:rPr>
          <w:sz w:val="15"/>
          <w:szCs w:val="15"/>
        </w:rPr>
      </w:pPr>
    </w:p>
    <w:p w14:paraId="52043ACA" w14:textId="77777777" w:rsidR="00E52807" w:rsidRPr="008E5F7B" w:rsidRDefault="00E52807" w:rsidP="00E52807">
      <w:pPr>
        <w:spacing w:after="0"/>
        <w:jc w:val="both"/>
        <w:rPr>
          <w:b/>
          <w:bCs/>
          <w:sz w:val="15"/>
          <w:szCs w:val="15"/>
        </w:rPr>
      </w:pPr>
      <w:r w:rsidRPr="008E5F7B">
        <w:rPr>
          <w:b/>
          <w:bCs/>
          <w:sz w:val="15"/>
          <w:szCs w:val="15"/>
        </w:rPr>
        <w:t>8. Opremljanje stojnic</w:t>
      </w:r>
    </w:p>
    <w:p w14:paraId="075047B4" w14:textId="77777777" w:rsidR="00E52807" w:rsidRDefault="00E52807" w:rsidP="00E52807">
      <w:pPr>
        <w:spacing w:after="0"/>
        <w:jc w:val="both"/>
        <w:rPr>
          <w:sz w:val="15"/>
          <w:szCs w:val="15"/>
        </w:rPr>
      </w:pPr>
      <w:r w:rsidRPr="00634094">
        <w:rPr>
          <w:sz w:val="15"/>
          <w:szCs w:val="15"/>
        </w:rPr>
        <w:t>Rokov za opremljanje stojnic, ki jih sodelujoči prejme pred prireditvijo, se je treba natančno držati. Sodelujoči je dolžan ločevati odpadke v za to namenjene zabojnike. Stojnico sme sodelujoči predčasno zapustiti samo na podlagi pisnega dovoljenja organizatorja.</w:t>
      </w:r>
    </w:p>
    <w:p w14:paraId="2DDB8295" w14:textId="77777777" w:rsidR="00E52807" w:rsidRPr="00634094" w:rsidRDefault="00E52807" w:rsidP="00E52807">
      <w:pPr>
        <w:spacing w:after="0"/>
        <w:jc w:val="both"/>
        <w:rPr>
          <w:sz w:val="15"/>
          <w:szCs w:val="15"/>
        </w:rPr>
      </w:pPr>
    </w:p>
    <w:p w14:paraId="592D5ED3" w14:textId="77777777" w:rsidR="00E52807" w:rsidRPr="008E5F7B" w:rsidRDefault="00E52807" w:rsidP="00E52807">
      <w:pPr>
        <w:spacing w:after="0"/>
        <w:jc w:val="both"/>
        <w:rPr>
          <w:b/>
          <w:bCs/>
          <w:sz w:val="15"/>
          <w:szCs w:val="15"/>
        </w:rPr>
      </w:pPr>
      <w:r w:rsidRPr="008E5F7B">
        <w:rPr>
          <w:b/>
          <w:bCs/>
          <w:sz w:val="15"/>
          <w:szCs w:val="15"/>
        </w:rPr>
        <w:t>9. Jamstvo in zavarovanje</w:t>
      </w:r>
    </w:p>
    <w:p w14:paraId="3C9BB68B" w14:textId="77777777" w:rsidR="00E52807" w:rsidRDefault="00E52807" w:rsidP="00E52807">
      <w:pPr>
        <w:spacing w:after="0"/>
        <w:jc w:val="both"/>
        <w:rPr>
          <w:sz w:val="15"/>
          <w:szCs w:val="15"/>
        </w:rPr>
      </w:pPr>
      <w:r w:rsidRPr="00634094">
        <w:rPr>
          <w:sz w:val="15"/>
          <w:szCs w:val="15"/>
        </w:rPr>
        <w:t xml:space="preserve">Organizator ne odgovarja za poškodbe, izgube, uničenje ali odtujitve stvari sodelujočega oziroma njegovega izvajalca (oprema in drugo), njunega osebja in tretjih oseb, ne odgovarja niti za poškodbe sodelujočega oziroma njegovega izvajalca, njunega osebja in tretjih oseb, nastalih zaradi požara, </w:t>
      </w:r>
      <w:r w:rsidRPr="00634094">
        <w:rPr>
          <w:sz w:val="15"/>
          <w:szCs w:val="15"/>
        </w:rPr>
        <w:lastRenderedPageBreak/>
        <w:t>viharja, toče, strele, loma, izliva vode, tatvine ali katerega koli drugega vzroka. Organizator ne odgovarja za poškodbe, izgube, uničenje ali odtujitve stvari in poškodbe tretjih oseb, nastalih zaradi ravnanja sodelujočega oziroma njegovega izvajalca na stojnici oziroma na prireditvenem prostoru. Sodelujoči oziroma njegov izvajalec sklene ustrezna zavarovanja na svoje stroške. Sodelujoči oziroma njegov izvajalec odgovarja za škodo in nesrečo, ki jo sam ali njegovo osebje povzroči organizatorju in/ali tretji osebi na stojnici oziroma na prireditvenem prostoru. Organizator ne prevzame nikakršnega jamstva za vozila, ki jih na območju sejmišča in parkirišča pustijo sodelujoči, njihovi uslužbenci ali pooblaščenci oziroma njihovi izvajalci. Sodelujoči ne sme oddati dodeljene stojnice tretji osebi. V primeru kršitve si organizator pridržuje pravico dodatno zaračunati sodelujočemu 100 % cene dodeljene stojnice.</w:t>
      </w:r>
    </w:p>
    <w:p w14:paraId="3CB6CFEF" w14:textId="77777777" w:rsidR="00E52807" w:rsidRPr="00634094" w:rsidRDefault="00E52807" w:rsidP="00E52807">
      <w:pPr>
        <w:spacing w:after="0"/>
        <w:jc w:val="both"/>
        <w:rPr>
          <w:sz w:val="15"/>
          <w:szCs w:val="15"/>
        </w:rPr>
      </w:pPr>
    </w:p>
    <w:p w14:paraId="4C53CAB5" w14:textId="77777777" w:rsidR="00E52807" w:rsidRPr="004F55CF" w:rsidRDefault="00E52807" w:rsidP="00E52807">
      <w:pPr>
        <w:spacing w:after="0"/>
        <w:jc w:val="both"/>
        <w:rPr>
          <w:b/>
          <w:bCs/>
          <w:sz w:val="15"/>
          <w:szCs w:val="15"/>
        </w:rPr>
      </w:pPr>
      <w:r w:rsidRPr="004F55CF">
        <w:rPr>
          <w:b/>
          <w:bCs/>
          <w:sz w:val="15"/>
          <w:szCs w:val="15"/>
        </w:rPr>
        <w:t>10. Dejavnost razstavljavca – dokumenti</w:t>
      </w:r>
    </w:p>
    <w:p w14:paraId="45945526" w14:textId="77777777" w:rsidR="00E52807" w:rsidRDefault="00E52807" w:rsidP="00E52807">
      <w:pPr>
        <w:spacing w:after="0"/>
        <w:jc w:val="both"/>
        <w:rPr>
          <w:sz w:val="15"/>
          <w:szCs w:val="15"/>
        </w:rPr>
      </w:pPr>
      <w:r w:rsidRPr="00634094">
        <w:rPr>
          <w:sz w:val="15"/>
          <w:szCs w:val="15"/>
        </w:rPr>
        <w:t>Organizator ima pravico ob prijavi zahtevati od sodelujočega: obrtno dovoljenje oziroma registracijo z odločbo pristojnega organa, da so izpolnjeni z zakonom določeni pogoji za opravljanje dejavnosti; ustrezno soglasje pristojnega zdravstvenega in veterinarskega inšpektorata, če bo sodelujoči na prireditvi opravljal promet z živili in predmeti splošne rabe, degustacije živil ali demonstracije predmetov splošne rabe oziroma gostinsko dejavnost. Organizator ima pravico odpovedati sodelovanje sodelujočega na prireditvi, če ne dostavi zahtevanih dokumentov.</w:t>
      </w:r>
    </w:p>
    <w:p w14:paraId="66937303" w14:textId="77777777" w:rsidR="00E52807" w:rsidRPr="00634094" w:rsidRDefault="00E52807" w:rsidP="00E52807">
      <w:pPr>
        <w:spacing w:after="0"/>
        <w:jc w:val="both"/>
        <w:rPr>
          <w:sz w:val="15"/>
          <w:szCs w:val="15"/>
        </w:rPr>
      </w:pPr>
    </w:p>
    <w:p w14:paraId="41B01C9F" w14:textId="77777777" w:rsidR="00E52807" w:rsidRPr="004F55CF" w:rsidRDefault="00E52807" w:rsidP="00E52807">
      <w:pPr>
        <w:spacing w:after="0"/>
        <w:jc w:val="both"/>
        <w:rPr>
          <w:b/>
          <w:bCs/>
          <w:sz w:val="15"/>
          <w:szCs w:val="15"/>
        </w:rPr>
      </w:pPr>
      <w:r w:rsidRPr="004F55CF">
        <w:rPr>
          <w:b/>
          <w:bCs/>
          <w:sz w:val="15"/>
          <w:szCs w:val="15"/>
        </w:rPr>
        <w:t>11. Sodišče</w:t>
      </w:r>
    </w:p>
    <w:p w14:paraId="1C46D422" w14:textId="77777777" w:rsidR="00E52807" w:rsidRDefault="00E52807" w:rsidP="00E52807">
      <w:pPr>
        <w:spacing w:after="0"/>
        <w:jc w:val="both"/>
        <w:rPr>
          <w:sz w:val="15"/>
          <w:szCs w:val="15"/>
        </w:rPr>
      </w:pPr>
      <w:r w:rsidRPr="00634094">
        <w:rPr>
          <w:sz w:val="15"/>
          <w:szCs w:val="15"/>
        </w:rPr>
        <w:t>Organizator in sodelujoči bosta vse spore reševala sporazumno. Če do sporazuma ne bi prišlo, je za rešitev spora pristojno sodišče v Kamniku.</w:t>
      </w:r>
    </w:p>
    <w:p w14:paraId="6444E40E" w14:textId="77777777" w:rsidR="00E52807" w:rsidRPr="00634094" w:rsidRDefault="00E52807" w:rsidP="00E52807">
      <w:pPr>
        <w:spacing w:after="0"/>
        <w:jc w:val="both"/>
        <w:rPr>
          <w:sz w:val="15"/>
          <w:szCs w:val="15"/>
        </w:rPr>
      </w:pPr>
    </w:p>
    <w:p w14:paraId="41EDE6C5" w14:textId="77777777" w:rsidR="00E52807" w:rsidRPr="003047C7" w:rsidRDefault="00E52807" w:rsidP="00E52807">
      <w:pPr>
        <w:spacing w:after="0"/>
        <w:jc w:val="both"/>
        <w:rPr>
          <w:b/>
          <w:bCs/>
          <w:sz w:val="15"/>
          <w:szCs w:val="15"/>
        </w:rPr>
      </w:pPr>
      <w:r w:rsidRPr="00487DCA">
        <w:rPr>
          <w:b/>
          <w:bCs/>
          <w:sz w:val="15"/>
          <w:szCs w:val="15"/>
          <w:u w:val="single"/>
        </w:rPr>
        <w:t>12. Priloga</w:t>
      </w:r>
      <w:r w:rsidRPr="003047C7">
        <w:rPr>
          <w:b/>
          <w:bCs/>
          <w:sz w:val="15"/>
          <w:szCs w:val="15"/>
        </w:rPr>
        <w:t>:</w:t>
      </w:r>
    </w:p>
    <w:p w14:paraId="4A48BA25" w14:textId="77777777" w:rsidR="007F45AE" w:rsidRPr="008B4B98" w:rsidRDefault="007F45AE" w:rsidP="007F45AE">
      <w:pPr>
        <w:jc w:val="both"/>
        <w:rPr>
          <w:b/>
          <w:bCs/>
          <w:sz w:val="15"/>
          <w:szCs w:val="15"/>
        </w:rPr>
      </w:pPr>
      <w:r w:rsidRPr="00634094">
        <w:rPr>
          <w:sz w:val="15"/>
          <w:szCs w:val="15"/>
        </w:rPr>
        <w:t xml:space="preserve">- </w:t>
      </w:r>
      <w:r w:rsidRPr="008B4B98">
        <w:rPr>
          <w:b/>
          <w:bCs/>
          <w:sz w:val="15"/>
          <w:szCs w:val="15"/>
        </w:rPr>
        <w:t>obrtno dovoljenje oz. registracija z odločbo</w:t>
      </w:r>
    </w:p>
    <w:p w14:paraId="6319EFDC" w14:textId="77777777" w:rsidR="007F45AE" w:rsidRDefault="007F45AE" w:rsidP="007F45AE">
      <w:pPr>
        <w:rPr>
          <w:b/>
          <w:bCs/>
          <w:sz w:val="15"/>
          <w:szCs w:val="15"/>
        </w:rPr>
      </w:pPr>
    </w:p>
    <w:p w14:paraId="7513C3A1" w14:textId="77777777" w:rsidR="007F45AE" w:rsidRDefault="007F45AE" w:rsidP="007F45AE">
      <w:pPr>
        <w:rPr>
          <w:b/>
          <w:bCs/>
          <w:sz w:val="15"/>
          <w:szCs w:val="15"/>
        </w:rPr>
      </w:pPr>
    </w:p>
    <w:p w14:paraId="1244E93C" w14:textId="77777777" w:rsidR="007F45AE" w:rsidRDefault="007F45AE" w:rsidP="007F45AE">
      <w:pPr>
        <w:rPr>
          <w:b/>
          <w:bCs/>
          <w:sz w:val="15"/>
          <w:szCs w:val="15"/>
        </w:rPr>
      </w:pPr>
    </w:p>
    <w:p w14:paraId="78B44C14" w14:textId="77777777" w:rsidR="007F45AE" w:rsidRPr="00E33031" w:rsidRDefault="007F45AE" w:rsidP="007F45AE">
      <w:pPr>
        <w:rPr>
          <w:b/>
          <w:bCs/>
          <w:sz w:val="15"/>
          <w:szCs w:val="15"/>
        </w:rPr>
      </w:pPr>
      <w:r w:rsidRPr="00634094">
        <w:rPr>
          <w:b/>
          <w:bCs/>
          <w:sz w:val="15"/>
          <w:szCs w:val="15"/>
        </w:rPr>
        <w:t>PODPIS ODGOVORNE OSEBE ORGANIZATORJA:</w:t>
      </w:r>
      <w:r w:rsidRPr="00634094">
        <w:rPr>
          <w:sz w:val="15"/>
          <w:szCs w:val="15"/>
        </w:rPr>
        <w:tab/>
      </w:r>
      <w:r w:rsidRPr="00634094">
        <w:rPr>
          <w:sz w:val="15"/>
          <w:szCs w:val="15"/>
        </w:rPr>
        <w:tab/>
      </w:r>
      <w:r w:rsidRPr="00634094">
        <w:rPr>
          <w:sz w:val="15"/>
          <w:szCs w:val="15"/>
        </w:rPr>
        <w:tab/>
      </w:r>
      <w:r w:rsidRPr="00634094">
        <w:rPr>
          <w:b/>
          <w:bCs/>
          <w:sz w:val="15"/>
          <w:szCs w:val="15"/>
        </w:rPr>
        <w:t>PODPIS ODGOVORNE OSEBE SODELUJOČEGA:</w:t>
      </w:r>
    </w:p>
    <w:p w14:paraId="38DE860F" w14:textId="65301BA9" w:rsidR="009E32F1" w:rsidRPr="00E33031" w:rsidRDefault="009E32F1" w:rsidP="007F45AE">
      <w:pPr>
        <w:jc w:val="both"/>
        <w:rPr>
          <w:b/>
          <w:bCs/>
          <w:sz w:val="15"/>
          <w:szCs w:val="15"/>
        </w:rPr>
      </w:pPr>
    </w:p>
    <w:sectPr w:rsidR="009E32F1" w:rsidRPr="00E33031">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818F7" w14:textId="77777777" w:rsidR="00A75E94" w:rsidRDefault="00A75E94" w:rsidP="003C4AB3">
      <w:pPr>
        <w:spacing w:after="0" w:line="240" w:lineRule="auto"/>
      </w:pPr>
      <w:r>
        <w:separator/>
      </w:r>
    </w:p>
  </w:endnote>
  <w:endnote w:type="continuationSeparator" w:id="0">
    <w:p w14:paraId="041DD4A3" w14:textId="77777777" w:rsidR="00A75E94" w:rsidRDefault="00A75E94" w:rsidP="003C4A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42B97" w14:textId="77777777" w:rsidR="00A75E94" w:rsidRDefault="00A75E94" w:rsidP="003C4AB3">
      <w:pPr>
        <w:spacing w:after="0" w:line="240" w:lineRule="auto"/>
      </w:pPr>
      <w:r>
        <w:separator/>
      </w:r>
    </w:p>
  </w:footnote>
  <w:footnote w:type="continuationSeparator" w:id="0">
    <w:p w14:paraId="08241E26" w14:textId="77777777" w:rsidR="00A75E94" w:rsidRDefault="00A75E94" w:rsidP="003C4A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7B83C" w14:textId="13D6646D" w:rsidR="003C4AB3" w:rsidRDefault="00702658">
    <w:pPr>
      <w:pStyle w:val="Glava"/>
    </w:pPr>
    <w:r>
      <w:ptab w:relativeTo="margin" w:alignment="center" w:leader="none"/>
    </w:r>
    <w:r w:rsidR="007F45AE">
      <w:rPr>
        <w:noProof/>
      </w:rPr>
      <w:drawing>
        <wp:inline distT="0" distB="0" distL="0" distR="0" wp14:anchorId="22D77341" wp14:editId="2B36835F">
          <wp:extent cx="1903470" cy="829831"/>
          <wp:effectExtent l="0" t="0" r="1905" b="8890"/>
          <wp:docPr id="20274732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747321" name="Slika 202747321"/>
                  <pic:cNvPicPr/>
                </pic:nvPicPr>
                <pic:blipFill>
                  <a:blip r:embed="rId1">
                    <a:extLst>
                      <a:ext uri="{28A0092B-C50C-407E-A947-70E740481C1C}">
                        <a14:useLocalDpi xmlns:a14="http://schemas.microsoft.com/office/drawing/2010/main" val="0"/>
                      </a:ext>
                    </a:extLst>
                  </a:blip>
                  <a:stretch>
                    <a:fillRect/>
                  </a:stretch>
                </pic:blipFill>
                <pic:spPr>
                  <a:xfrm>
                    <a:off x="0" y="0"/>
                    <a:ext cx="1913974" cy="834410"/>
                  </a:xfrm>
                  <a:prstGeom prst="rect">
                    <a:avLst/>
                  </a:prstGeom>
                </pic:spPr>
              </pic:pic>
            </a:graphicData>
          </a:graphic>
        </wp:inline>
      </w:drawing>
    </w:r>
    <w:r>
      <w:ptab w:relativeTo="margin" w:alignment="right" w:leader="none"/>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73FB"/>
    <w:rsid w:val="00031849"/>
    <w:rsid w:val="000A37A7"/>
    <w:rsid w:val="0010508F"/>
    <w:rsid w:val="001061E4"/>
    <w:rsid w:val="001576B8"/>
    <w:rsid w:val="00170B1A"/>
    <w:rsid w:val="0017107E"/>
    <w:rsid w:val="00194978"/>
    <w:rsid w:val="001C5D39"/>
    <w:rsid w:val="001F79D4"/>
    <w:rsid w:val="00214E07"/>
    <w:rsid w:val="00247908"/>
    <w:rsid w:val="002505CD"/>
    <w:rsid w:val="0028726E"/>
    <w:rsid w:val="002A62B8"/>
    <w:rsid w:val="002C11D4"/>
    <w:rsid w:val="00336DC6"/>
    <w:rsid w:val="00346415"/>
    <w:rsid w:val="00380B99"/>
    <w:rsid w:val="003B62F1"/>
    <w:rsid w:val="003C4AB3"/>
    <w:rsid w:val="00407081"/>
    <w:rsid w:val="00421CCD"/>
    <w:rsid w:val="00452E6E"/>
    <w:rsid w:val="00486031"/>
    <w:rsid w:val="00504E6F"/>
    <w:rsid w:val="00561AE8"/>
    <w:rsid w:val="00565BD6"/>
    <w:rsid w:val="00575A22"/>
    <w:rsid w:val="005855FE"/>
    <w:rsid w:val="0061621F"/>
    <w:rsid w:val="00634094"/>
    <w:rsid w:val="00640740"/>
    <w:rsid w:val="00685BC6"/>
    <w:rsid w:val="006F6EB4"/>
    <w:rsid w:val="00702658"/>
    <w:rsid w:val="0073162E"/>
    <w:rsid w:val="007C59FA"/>
    <w:rsid w:val="007F45AE"/>
    <w:rsid w:val="008754CD"/>
    <w:rsid w:val="00884CE2"/>
    <w:rsid w:val="008C7F7C"/>
    <w:rsid w:val="009E32F1"/>
    <w:rsid w:val="00A00331"/>
    <w:rsid w:val="00A14AAF"/>
    <w:rsid w:val="00A63826"/>
    <w:rsid w:val="00A7382D"/>
    <w:rsid w:val="00A75E94"/>
    <w:rsid w:val="00A824AC"/>
    <w:rsid w:val="00AA165D"/>
    <w:rsid w:val="00B10528"/>
    <w:rsid w:val="00B266CB"/>
    <w:rsid w:val="00B56964"/>
    <w:rsid w:val="00B7311E"/>
    <w:rsid w:val="00BF13E7"/>
    <w:rsid w:val="00C120E7"/>
    <w:rsid w:val="00C15D1E"/>
    <w:rsid w:val="00C35553"/>
    <w:rsid w:val="00C42C14"/>
    <w:rsid w:val="00C5448F"/>
    <w:rsid w:val="00CE6E23"/>
    <w:rsid w:val="00D276E9"/>
    <w:rsid w:val="00D773FB"/>
    <w:rsid w:val="00DD70BD"/>
    <w:rsid w:val="00E33031"/>
    <w:rsid w:val="00E52807"/>
    <w:rsid w:val="00EB1BCD"/>
    <w:rsid w:val="00F215FF"/>
    <w:rsid w:val="00F4287F"/>
    <w:rsid w:val="00FA27C8"/>
    <w:rsid w:val="00FA3281"/>
    <w:rsid w:val="00FC612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311F20"/>
  <w15:chartTrackingRefBased/>
  <w15:docId w15:val="{4125C5DD-FCC7-4F6B-BEEA-95AFCAC0C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C4AB3"/>
    <w:pPr>
      <w:tabs>
        <w:tab w:val="center" w:pos="4536"/>
        <w:tab w:val="right" w:pos="9072"/>
      </w:tabs>
      <w:spacing w:after="0" w:line="240" w:lineRule="auto"/>
    </w:pPr>
  </w:style>
  <w:style w:type="character" w:customStyle="1" w:styleId="GlavaZnak">
    <w:name w:val="Glava Znak"/>
    <w:basedOn w:val="Privzetapisavaodstavka"/>
    <w:link w:val="Glava"/>
    <w:uiPriority w:val="99"/>
    <w:rsid w:val="003C4AB3"/>
  </w:style>
  <w:style w:type="paragraph" w:styleId="Noga">
    <w:name w:val="footer"/>
    <w:basedOn w:val="Navaden"/>
    <w:link w:val="NogaZnak"/>
    <w:uiPriority w:val="99"/>
    <w:unhideWhenUsed/>
    <w:rsid w:val="003C4AB3"/>
    <w:pPr>
      <w:tabs>
        <w:tab w:val="center" w:pos="4536"/>
        <w:tab w:val="right" w:pos="9072"/>
      </w:tabs>
      <w:spacing w:after="0" w:line="240" w:lineRule="auto"/>
    </w:pPr>
  </w:style>
  <w:style w:type="character" w:customStyle="1" w:styleId="NogaZnak">
    <w:name w:val="Noga Znak"/>
    <w:basedOn w:val="Privzetapisavaodstavka"/>
    <w:link w:val="Noga"/>
    <w:uiPriority w:val="99"/>
    <w:rsid w:val="003C4AB3"/>
  </w:style>
  <w:style w:type="character" w:styleId="Hiperpovezava">
    <w:name w:val="Hyperlink"/>
    <w:basedOn w:val="Privzetapisavaodstavka"/>
    <w:uiPriority w:val="99"/>
    <w:unhideWhenUsed/>
    <w:rsid w:val="00DD70BD"/>
    <w:rPr>
      <w:color w:val="0563C1" w:themeColor="hyperlink"/>
      <w:u w:val="single"/>
    </w:rPr>
  </w:style>
  <w:style w:type="character" w:styleId="Nerazreenaomemba">
    <w:name w:val="Unresolved Mention"/>
    <w:basedOn w:val="Privzetapisavaodstavka"/>
    <w:uiPriority w:val="99"/>
    <w:semiHidden/>
    <w:unhideWhenUsed/>
    <w:rsid w:val="00DD70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9845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ip@ip-rs.si" TargetMode="External"/><Relationship Id="rId3" Type="http://schemas.openxmlformats.org/officeDocument/2006/relationships/webSettings" Target="webSettings.xml"/><Relationship Id="rId7" Type="http://schemas.openxmlformats.org/officeDocument/2006/relationships/hyperlink" Target="mailto:info@visitkamni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info@visitkamnik.co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1088</TotalTime>
  <Pages>3</Pages>
  <Words>1706</Words>
  <Characters>9727</Characters>
  <Application>Microsoft Office Word</Application>
  <DocSecurity>0</DocSecurity>
  <Lines>81</Lines>
  <Paragraphs>22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Doroteja Narat</dc:creator>
  <cp:keywords/>
  <dc:description/>
  <cp:lastModifiedBy>Boštjan Štorman</cp:lastModifiedBy>
  <cp:revision>13</cp:revision>
  <cp:lastPrinted>2026-04-24T06:54:00Z</cp:lastPrinted>
  <dcterms:created xsi:type="dcterms:W3CDTF">2024-07-10T07:37:00Z</dcterms:created>
  <dcterms:modified xsi:type="dcterms:W3CDTF">2026-04-30T10:25:00Z</dcterms:modified>
</cp:coreProperties>
</file>